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A6085" w14:textId="77777777" w:rsidR="0073718C" w:rsidRPr="00D30267" w:rsidRDefault="0073718C" w:rsidP="006052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30267">
        <w:rPr>
          <w:rFonts w:ascii="Calibri" w:hAnsi="Calibri" w:cs="Calibri"/>
          <w:b/>
          <w:bCs/>
          <w:color w:val="000000"/>
          <w:sz w:val="24"/>
          <w:szCs w:val="24"/>
        </w:rPr>
        <w:t>TERMS OF REFERENCE</w:t>
      </w:r>
    </w:p>
    <w:p w14:paraId="2645C0E2" w14:textId="77777777" w:rsidR="0073718C" w:rsidRPr="0049194A" w:rsidRDefault="0073718C" w:rsidP="006052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</w:p>
    <w:p w14:paraId="5D056D86" w14:textId="77777777" w:rsidR="0073718C" w:rsidRPr="001F2896" w:rsidRDefault="00043ABD" w:rsidP="006052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1F2896">
        <w:rPr>
          <w:rFonts w:ascii="Calibri" w:hAnsi="Calibri" w:cs="Calibri"/>
          <w:b/>
          <w:sz w:val="28"/>
          <w:szCs w:val="28"/>
        </w:rPr>
        <w:t>Short-Term</w:t>
      </w:r>
      <w:r w:rsidR="0073718C" w:rsidRPr="001F2896">
        <w:rPr>
          <w:rFonts w:ascii="Calibri" w:hAnsi="Calibri" w:cs="Calibri"/>
          <w:b/>
          <w:sz w:val="28"/>
          <w:szCs w:val="28"/>
        </w:rPr>
        <w:t xml:space="preserve"> Consultancy – Communication Specialist</w:t>
      </w:r>
    </w:p>
    <w:p w14:paraId="34479C33" w14:textId="77777777" w:rsidR="0073718C" w:rsidRPr="001F2896" w:rsidRDefault="0073718C" w:rsidP="00D302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3A40274C" w14:textId="77777777" w:rsidR="0073718C" w:rsidRPr="00D30267" w:rsidRDefault="0073718C" w:rsidP="00D302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  <w:r w:rsidRPr="00D30267">
        <w:rPr>
          <w:rFonts w:ascii="Calibri" w:hAnsi="Calibri" w:cs="Calibri"/>
          <w:b/>
          <w:bCs/>
          <w:sz w:val="24"/>
          <w:szCs w:val="24"/>
        </w:rPr>
        <w:t>B</w:t>
      </w:r>
      <w:proofErr w:type="spellStart"/>
      <w:r w:rsidR="001F2896" w:rsidRPr="00D30267">
        <w:rPr>
          <w:rFonts w:ascii="Calibri" w:hAnsi="Calibri" w:cs="Calibri"/>
          <w:b/>
          <w:bCs/>
          <w:sz w:val="24"/>
          <w:szCs w:val="24"/>
          <w:lang w:val="en-US"/>
        </w:rPr>
        <w:t>ackground</w:t>
      </w:r>
      <w:proofErr w:type="spellEnd"/>
    </w:p>
    <w:p w14:paraId="4A304F1F" w14:textId="77777777" w:rsidR="0073718C" w:rsidRPr="00D30267" w:rsidRDefault="0073718C" w:rsidP="00D302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30267">
        <w:rPr>
          <w:rFonts w:ascii="Calibri" w:hAnsi="Calibri" w:cs="Calibri"/>
          <w:color w:val="000000"/>
          <w:sz w:val="24"/>
          <w:szCs w:val="24"/>
        </w:rPr>
        <w:t>The Oceania Customs Organisation (OCO) has 23 independent, self-governing territories</w:t>
      </w:r>
      <w:r w:rsidR="001F2896" w:rsidRPr="00D3026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D30267">
        <w:rPr>
          <w:rFonts w:ascii="Calibri" w:hAnsi="Calibri" w:cs="Calibri"/>
          <w:color w:val="000000"/>
          <w:sz w:val="24"/>
          <w:szCs w:val="24"/>
        </w:rPr>
        <w:t>Customs jurisdictions in the Pacific. Established in 1986, its mandate is to promote</w:t>
      </w:r>
      <w:r w:rsidR="001F2896" w:rsidRPr="00D3026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D30267">
        <w:rPr>
          <w:rFonts w:ascii="Calibri" w:hAnsi="Calibri" w:cs="Calibri"/>
          <w:color w:val="000000"/>
          <w:sz w:val="24"/>
          <w:szCs w:val="24"/>
        </w:rPr>
        <w:t>effectiveness and efficiency of Customs administrations in the harmonization and</w:t>
      </w:r>
      <w:r w:rsidR="001F2896" w:rsidRPr="00D3026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D30267">
        <w:rPr>
          <w:rFonts w:ascii="Calibri" w:hAnsi="Calibri" w:cs="Calibri"/>
          <w:color w:val="000000"/>
          <w:sz w:val="24"/>
          <w:szCs w:val="24"/>
        </w:rPr>
        <w:t>simplification of Customs</w:t>
      </w:r>
      <w:r w:rsidR="001F2896" w:rsidRPr="00D3026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D30267">
        <w:rPr>
          <w:rFonts w:ascii="Calibri" w:hAnsi="Calibri" w:cs="Calibri"/>
          <w:color w:val="000000"/>
          <w:sz w:val="24"/>
          <w:szCs w:val="24"/>
        </w:rPr>
        <w:t>procedures, facilitation of trade, law enforcement</w:t>
      </w:r>
      <w:r w:rsidR="00043ABD" w:rsidRPr="00D30267">
        <w:rPr>
          <w:rFonts w:ascii="Calibri" w:hAnsi="Calibri" w:cs="Calibri"/>
          <w:color w:val="000000"/>
          <w:sz w:val="24"/>
          <w:szCs w:val="24"/>
        </w:rPr>
        <w:t>,</w:t>
      </w:r>
      <w:r w:rsidRPr="00D30267">
        <w:rPr>
          <w:rFonts w:ascii="Calibri" w:hAnsi="Calibri" w:cs="Calibri"/>
          <w:color w:val="000000"/>
          <w:sz w:val="24"/>
          <w:szCs w:val="24"/>
        </w:rPr>
        <w:t xml:space="preserve"> and building the</w:t>
      </w:r>
      <w:r w:rsidR="001F2896" w:rsidRPr="00D3026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D30267">
        <w:rPr>
          <w:rFonts w:ascii="Calibri" w:hAnsi="Calibri" w:cs="Calibri"/>
          <w:color w:val="000000"/>
          <w:sz w:val="24"/>
          <w:szCs w:val="24"/>
        </w:rPr>
        <w:t xml:space="preserve">capacity of members </w:t>
      </w:r>
      <w:r w:rsidR="00043ABD" w:rsidRPr="00D30267">
        <w:rPr>
          <w:rFonts w:ascii="Calibri" w:hAnsi="Calibri" w:cs="Calibri"/>
          <w:color w:val="000000"/>
          <w:sz w:val="24"/>
          <w:szCs w:val="24"/>
        </w:rPr>
        <w:t>to meet</w:t>
      </w:r>
      <w:r w:rsidRPr="00D30267">
        <w:rPr>
          <w:rFonts w:ascii="Calibri" w:hAnsi="Calibri" w:cs="Calibri"/>
          <w:color w:val="000000"/>
          <w:sz w:val="24"/>
          <w:szCs w:val="24"/>
        </w:rPr>
        <w:t xml:space="preserve"> the development objectives of their </w:t>
      </w:r>
      <w:proofErr w:type="gramStart"/>
      <w:r w:rsidRPr="00D30267">
        <w:rPr>
          <w:rFonts w:ascii="Calibri" w:hAnsi="Calibri" w:cs="Calibri"/>
          <w:color w:val="000000"/>
          <w:sz w:val="24"/>
          <w:szCs w:val="24"/>
        </w:rPr>
        <w:t>Governments</w:t>
      </w:r>
      <w:proofErr w:type="gramEnd"/>
      <w:r w:rsidRPr="00D30267">
        <w:rPr>
          <w:rFonts w:ascii="Calibri" w:hAnsi="Calibri" w:cs="Calibri"/>
          <w:color w:val="000000"/>
          <w:sz w:val="24"/>
          <w:szCs w:val="24"/>
        </w:rPr>
        <w:t>.</w:t>
      </w:r>
    </w:p>
    <w:p w14:paraId="3A584129" w14:textId="77777777" w:rsidR="0073718C" w:rsidRPr="00D30267" w:rsidRDefault="0073718C" w:rsidP="00D302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6C8A71F" w14:textId="77777777" w:rsidR="0073718C" w:rsidRPr="00D30267" w:rsidRDefault="0073718C" w:rsidP="00D302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  <w:r w:rsidRPr="00D30267">
        <w:rPr>
          <w:rFonts w:ascii="Calibri" w:hAnsi="Calibri" w:cs="Calibri"/>
          <w:b/>
          <w:bCs/>
          <w:sz w:val="24"/>
          <w:szCs w:val="24"/>
        </w:rPr>
        <w:t>P</w:t>
      </w:r>
      <w:proofErr w:type="spellStart"/>
      <w:r w:rsidR="001F2896" w:rsidRPr="00D30267">
        <w:rPr>
          <w:rFonts w:ascii="Calibri" w:hAnsi="Calibri" w:cs="Calibri"/>
          <w:b/>
          <w:bCs/>
          <w:sz w:val="24"/>
          <w:szCs w:val="24"/>
          <w:lang w:val="en-US"/>
        </w:rPr>
        <w:t>urpose</w:t>
      </w:r>
      <w:proofErr w:type="spellEnd"/>
    </w:p>
    <w:p w14:paraId="3AC03950" w14:textId="77777777" w:rsidR="0073718C" w:rsidRPr="00D30267" w:rsidRDefault="0073718C" w:rsidP="00D302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30267">
        <w:rPr>
          <w:rFonts w:ascii="Calibri" w:hAnsi="Calibri" w:cs="Calibri"/>
          <w:color w:val="000000"/>
          <w:sz w:val="24"/>
          <w:szCs w:val="24"/>
        </w:rPr>
        <w:t xml:space="preserve">The purpose of this Consultancy is </w:t>
      </w:r>
      <w:r w:rsidR="001F2896" w:rsidRPr="00D30267">
        <w:rPr>
          <w:rFonts w:ascii="Calibri" w:hAnsi="Calibri" w:cs="Calibri"/>
          <w:color w:val="000000"/>
          <w:sz w:val="24"/>
          <w:szCs w:val="24"/>
        </w:rPr>
        <w:t xml:space="preserve">to </w:t>
      </w:r>
      <w:r w:rsidRPr="00D30267">
        <w:rPr>
          <w:rFonts w:ascii="Calibri" w:hAnsi="Calibri" w:cs="Calibri"/>
          <w:color w:val="000000"/>
          <w:sz w:val="24"/>
          <w:szCs w:val="24"/>
        </w:rPr>
        <w:t>plan and produce consistent and effective messaging on</w:t>
      </w:r>
      <w:r w:rsidR="001F2896" w:rsidRPr="00D3026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D30267">
        <w:rPr>
          <w:rFonts w:ascii="Calibri" w:hAnsi="Calibri" w:cs="Calibri"/>
          <w:color w:val="000000"/>
          <w:sz w:val="24"/>
          <w:szCs w:val="24"/>
        </w:rPr>
        <w:t>the OCO and OCO operation activities to the public and other external stakeholders.</w:t>
      </w:r>
      <w:r w:rsidR="001F2896" w:rsidRPr="00D3026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D30267">
        <w:rPr>
          <w:rFonts w:ascii="Calibri" w:hAnsi="Calibri" w:cs="Calibri"/>
          <w:color w:val="000000"/>
          <w:sz w:val="24"/>
          <w:szCs w:val="24"/>
        </w:rPr>
        <w:t>Furthermore</w:t>
      </w:r>
      <w:r w:rsidR="001F2896" w:rsidRPr="00D30267">
        <w:rPr>
          <w:rFonts w:ascii="Calibri" w:hAnsi="Calibri" w:cs="Calibri"/>
          <w:color w:val="000000"/>
          <w:sz w:val="24"/>
          <w:szCs w:val="24"/>
        </w:rPr>
        <w:t>,</w:t>
      </w:r>
      <w:r w:rsidRPr="00D30267">
        <w:rPr>
          <w:rFonts w:ascii="Calibri" w:hAnsi="Calibri" w:cs="Calibri"/>
          <w:color w:val="000000"/>
          <w:sz w:val="24"/>
          <w:szCs w:val="24"/>
        </w:rPr>
        <w:t xml:space="preserve"> it includes</w:t>
      </w:r>
      <w:r w:rsidR="001F2896" w:rsidRPr="00D3026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D30267">
        <w:rPr>
          <w:rFonts w:ascii="Calibri" w:hAnsi="Calibri" w:cs="Calibri"/>
          <w:color w:val="000000"/>
          <w:sz w:val="24"/>
          <w:szCs w:val="24"/>
        </w:rPr>
        <w:t>the development of selected communication materials, including</w:t>
      </w:r>
      <w:r w:rsidR="001F2896" w:rsidRPr="00D3026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D30267">
        <w:rPr>
          <w:rFonts w:ascii="Calibri" w:hAnsi="Calibri" w:cs="Calibri"/>
          <w:color w:val="000000"/>
          <w:sz w:val="24"/>
          <w:szCs w:val="24"/>
        </w:rPr>
        <w:t>newsletter/bulletins, media kits, fact sheets, brochures, training material</w:t>
      </w:r>
      <w:r w:rsidR="001F2896" w:rsidRPr="00D30267">
        <w:rPr>
          <w:rFonts w:ascii="Calibri" w:hAnsi="Calibri" w:cs="Calibri"/>
          <w:color w:val="000000"/>
          <w:sz w:val="24"/>
          <w:szCs w:val="24"/>
        </w:rPr>
        <w:t>,</w:t>
      </w:r>
      <w:r w:rsidRPr="00D30267">
        <w:rPr>
          <w:rFonts w:ascii="Calibri" w:hAnsi="Calibri" w:cs="Calibri"/>
          <w:color w:val="000000"/>
          <w:sz w:val="24"/>
          <w:szCs w:val="24"/>
        </w:rPr>
        <w:t xml:space="preserve"> and graphic work.</w:t>
      </w:r>
    </w:p>
    <w:p w14:paraId="7B637EDC" w14:textId="77777777" w:rsidR="000C3E10" w:rsidRPr="00D30267" w:rsidRDefault="000C3E10" w:rsidP="00D302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306C518" w14:textId="77777777" w:rsidR="0073718C" w:rsidRPr="00D30267" w:rsidRDefault="0073718C" w:rsidP="00D302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30267">
        <w:rPr>
          <w:rFonts w:ascii="Calibri" w:hAnsi="Calibri" w:cs="Calibri"/>
          <w:b/>
          <w:bCs/>
          <w:color w:val="000000"/>
          <w:sz w:val="24"/>
          <w:szCs w:val="24"/>
        </w:rPr>
        <w:t>Responsibilities &amp; Outputs</w:t>
      </w:r>
    </w:p>
    <w:p w14:paraId="25C3F745" w14:textId="77777777" w:rsidR="0073718C" w:rsidRPr="00D30267" w:rsidRDefault="0073718C" w:rsidP="00D302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 w:rsidRPr="00D30267">
        <w:rPr>
          <w:rFonts w:ascii="Calibri" w:hAnsi="Calibri" w:cs="Calibri"/>
          <w:color w:val="000000"/>
          <w:sz w:val="24"/>
          <w:szCs w:val="24"/>
        </w:rPr>
        <w:t xml:space="preserve">The Communications </w:t>
      </w:r>
      <w:r w:rsidR="00BB1685" w:rsidRPr="00D30267">
        <w:rPr>
          <w:rFonts w:ascii="Calibri" w:hAnsi="Calibri" w:cs="Calibri"/>
          <w:color w:val="000000"/>
          <w:sz w:val="24"/>
          <w:szCs w:val="24"/>
          <w:lang w:val="en-US"/>
        </w:rPr>
        <w:t>Specialist</w:t>
      </w:r>
      <w:r w:rsidRPr="00D30267">
        <w:rPr>
          <w:rFonts w:ascii="Calibri" w:hAnsi="Calibri" w:cs="Calibri"/>
          <w:color w:val="000000"/>
          <w:sz w:val="24"/>
          <w:szCs w:val="24"/>
        </w:rPr>
        <w:t xml:space="preserve"> will be under the direct supervision of the </w:t>
      </w:r>
      <w:r w:rsidR="001F2896" w:rsidRPr="00D30267">
        <w:rPr>
          <w:rFonts w:ascii="Calibri" w:hAnsi="Calibri" w:cs="Calibri"/>
          <w:color w:val="000000"/>
          <w:sz w:val="24"/>
          <w:szCs w:val="24"/>
          <w:lang w:val="en-US"/>
        </w:rPr>
        <w:t>Head of Secretariat</w:t>
      </w:r>
      <w:r w:rsidRPr="00D30267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BB1685" w:rsidRPr="00D30267">
        <w:rPr>
          <w:rFonts w:ascii="Calibri" w:hAnsi="Calibri" w:cs="Calibri"/>
          <w:color w:val="000000"/>
          <w:sz w:val="24"/>
          <w:szCs w:val="24"/>
          <w:lang w:val="en-US"/>
        </w:rPr>
        <w:t>They</w:t>
      </w:r>
      <w:r w:rsidRPr="00D30267">
        <w:rPr>
          <w:rFonts w:ascii="Calibri" w:hAnsi="Calibri" w:cs="Calibri"/>
          <w:color w:val="000000"/>
          <w:sz w:val="24"/>
          <w:szCs w:val="24"/>
        </w:rPr>
        <w:t xml:space="preserve"> will help in strengthening </w:t>
      </w:r>
      <w:proofErr w:type="gramStart"/>
      <w:r w:rsidRPr="00D30267">
        <w:rPr>
          <w:rFonts w:ascii="Calibri" w:hAnsi="Calibri" w:cs="Calibri"/>
          <w:color w:val="000000"/>
          <w:sz w:val="24"/>
          <w:szCs w:val="24"/>
        </w:rPr>
        <w:t>of</w:t>
      </w:r>
      <w:proofErr w:type="gramEnd"/>
      <w:r w:rsidRPr="00D30267">
        <w:rPr>
          <w:rFonts w:ascii="Calibri" w:hAnsi="Calibri" w:cs="Calibri"/>
          <w:color w:val="000000"/>
          <w:sz w:val="24"/>
          <w:szCs w:val="24"/>
        </w:rPr>
        <w:t xml:space="preserve"> visibility of OCO, </w:t>
      </w:r>
      <w:r w:rsidR="001F2896" w:rsidRPr="00D30267">
        <w:rPr>
          <w:rFonts w:ascii="Calibri" w:hAnsi="Calibri" w:cs="Calibri"/>
          <w:color w:val="000000"/>
          <w:sz w:val="24"/>
          <w:szCs w:val="24"/>
        </w:rPr>
        <w:t xml:space="preserve">and </w:t>
      </w:r>
      <w:r w:rsidRPr="00D30267">
        <w:rPr>
          <w:rFonts w:ascii="Calibri" w:hAnsi="Calibri" w:cs="Calibri"/>
          <w:color w:val="000000"/>
          <w:sz w:val="24"/>
          <w:szCs w:val="24"/>
        </w:rPr>
        <w:t xml:space="preserve">its </w:t>
      </w:r>
      <w:r w:rsidR="001F2896" w:rsidRPr="00D30267">
        <w:rPr>
          <w:rFonts w:ascii="Calibri" w:hAnsi="Calibri" w:cs="Calibri"/>
          <w:color w:val="000000"/>
          <w:sz w:val="24"/>
          <w:szCs w:val="24"/>
        </w:rPr>
        <w:t>programs</w:t>
      </w:r>
      <w:r w:rsidRPr="00D30267">
        <w:rPr>
          <w:rFonts w:ascii="Calibri" w:hAnsi="Calibri" w:cs="Calibri"/>
          <w:color w:val="000000"/>
          <w:sz w:val="24"/>
          <w:szCs w:val="24"/>
        </w:rPr>
        <w:t>, including</w:t>
      </w:r>
      <w:r w:rsidR="001F2896" w:rsidRPr="00D30267">
        <w:rPr>
          <w:rFonts w:ascii="Calibri" w:hAnsi="Calibri" w:cs="Calibri"/>
          <w:color w:val="000000"/>
          <w:sz w:val="24"/>
          <w:szCs w:val="24"/>
          <w:lang w:val="en-US"/>
        </w:rPr>
        <w:t xml:space="preserve"> other </w:t>
      </w:r>
      <w:r w:rsidRPr="00D30267">
        <w:rPr>
          <w:rFonts w:ascii="Calibri" w:hAnsi="Calibri" w:cs="Calibri"/>
          <w:color w:val="000000"/>
          <w:sz w:val="24"/>
          <w:szCs w:val="24"/>
        </w:rPr>
        <w:t>project</w:t>
      </w:r>
      <w:r w:rsidR="001F2896" w:rsidRPr="00D30267">
        <w:rPr>
          <w:rFonts w:ascii="Calibri" w:hAnsi="Calibri" w:cs="Calibri"/>
          <w:color w:val="000000"/>
          <w:sz w:val="24"/>
          <w:szCs w:val="24"/>
          <w:lang w:val="en-US"/>
        </w:rPr>
        <w:t>s</w:t>
      </w:r>
      <w:r w:rsidRPr="00D30267">
        <w:rPr>
          <w:rFonts w:ascii="Calibri" w:hAnsi="Calibri" w:cs="Calibri"/>
          <w:color w:val="000000"/>
          <w:sz w:val="24"/>
          <w:szCs w:val="24"/>
        </w:rPr>
        <w:t xml:space="preserve"> and initiatives through effective and innovative communications with</w:t>
      </w:r>
      <w:r w:rsidR="001F2896" w:rsidRPr="00D3026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D30267">
        <w:rPr>
          <w:rFonts w:ascii="Calibri" w:hAnsi="Calibri" w:cs="Calibri"/>
          <w:color w:val="000000"/>
          <w:sz w:val="24"/>
          <w:szCs w:val="24"/>
        </w:rPr>
        <w:t xml:space="preserve">stakeholders and the media. The </w:t>
      </w:r>
      <w:r w:rsidR="00BB1685" w:rsidRPr="00D30267">
        <w:rPr>
          <w:rFonts w:ascii="Calibri" w:hAnsi="Calibri" w:cs="Calibri"/>
          <w:color w:val="000000"/>
          <w:sz w:val="24"/>
          <w:szCs w:val="24"/>
          <w:lang w:val="en-US"/>
        </w:rPr>
        <w:t>Specialist</w:t>
      </w:r>
      <w:r w:rsidRPr="00D30267">
        <w:rPr>
          <w:rFonts w:ascii="Calibri" w:hAnsi="Calibri" w:cs="Calibri"/>
          <w:color w:val="000000"/>
          <w:sz w:val="24"/>
          <w:szCs w:val="24"/>
        </w:rPr>
        <w:t xml:space="preserve"> will work closely with other members of the</w:t>
      </w:r>
      <w:r w:rsidR="001F2896" w:rsidRPr="00D3026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D30267">
        <w:rPr>
          <w:rFonts w:ascii="Calibri" w:hAnsi="Calibri" w:cs="Calibri"/>
          <w:color w:val="000000"/>
          <w:sz w:val="24"/>
          <w:szCs w:val="24"/>
        </w:rPr>
        <w:t>OCO team and will contribute to the development of the technical capacity within OCO and</w:t>
      </w:r>
      <w:r w:rsidR="001F2896" w:rsidRPr="00D3026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D30267">
        <w:rPr>
          <w:rFonts w:ascii="Calibri" w:hAnsi="Calibri" w:cs="Calibri"/>
          <w:color w:val="000000"/>
          <w:sz w:val="24"/>
          <w:szCs w:val="24"/>
        </w:rPr>
        <w:t xml:space="preserve">to ensure visibility of </w:t>
      </w:r>
      <w:r w:rsidR="001F2896" w:rsidRPr="00D30267">
        <w:rPr>
          <w:rFonts w:ascii="Calibri" w:hAnsi="Calibri" w:cs="Calibri"/>
          <w:color w:val="000000"/>
          <w:sz w:val="24"/>
          <w:szCs w:val="24"/>
          <w:lang w:val="en-US"/>
        </w:rPr>
        <w:t>other projects.</w:t>
      </w:r>
    </w:p>
    <w:p w14:paraId="69F1EBD4" w14:textId="77777777" w:rsidR="00706985" w:rsidRPr="00D30267" w:rsidRDefault="00706985" w:rsidP="00D302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0F11516" w14:textId="77777777" w:rsidR="0073718C" w:rsidRPr="00D30267" w:rsidRDefault="0073718C" w:rsidP="00D302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30267">
        <w:rPr>
          <w:rFonts w:ascii="Calibri" w:hAnsi="Calibri" w:cs="Calibri"/>
          <w:color w:val="000000"/>
          <w:sz w:val="24"/>
          <w:szCs w:val="24"/>
        </w:rPr>
        <w:t xml:space="preserve">The Communications </w:t>
      </w:r>
      <w:r w:rsidR="00BB1685" w:rsidRPr="00D30267">
        <w:rPr>
          <w:rFonts w:ascii="Calibri" w:hAnsi="Calibri" w:cs="Calibri"/>
          <w:color w:val="000000"/>
          <w:sz w:val="24"/>
          <w:szCs w:val="24"/>
          <w:lang w:val="en-US"/>
        </w:rPr>
        <w:t>Specialist</w:t>
      </w:r>
      <w:r w:rsidRPr="00D30267">
        <w:rPr>
          <w:rFonts w:ascii="Calibri" w:hAnsi="Calibri" w:cs="Calibri"/>
          <w:color w:val="000000"/>
          <w:sz w:val="24"/>
          <w:szCs w:val="24"/>
        </w:rPr>
        <w:t>’s principal responsibilities and key outputs will include the</w:t>
      </w:r>
    </w:p>
    <w:p w14:paraId="3BC2A424" w14:textId="77777777" w:rsidR="0073718C" w:rsidRPr="00D30267" w:rsidRDefault="0073718C" w:rsidP="00D302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30267">
        <w:rPr>
          <w:rFonts w:ascii="Calibri" w:hAnsi="Calibri" w:cs="Calibri"/>
          <w:color w:val="000000"/>
          <w:sz w:val="24"/>
          <w:szCs w:val="24"/>
        </w:rPr>
        <w:t>following:</w:t>
      </w:r>
    </w:p>
    <w:p w14:paraId="351FC6EE" w14:textId="77777777" w:rsidR="00706985" w:rsidRPr="00D30267" w:rsidRDefault="00706985" w:rsidP="00D302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F1F7334" w14:textId="77777777" w:rsidR="001F2896" w:rsidRPr="00D30267" w:rsidRDefault="001F2896" w:rsidP="00D30267">
      <w:pPr>
        <w:pStyle w:val="ListParagraph"/>
        <w:numPr>
          <w:ilvl w:val="0"/>
          <w:numId w:val="1"/>
        </w:numPr>
        <w:spacing w:before="0" w:after="0"/>
        <w:contextualSpacing w:val="0"/>
        <w:rPr>
          <w:rFonts w:cs="Calibri"/>
          <w:szCs w:val="24"/>
        </w:rPr>
      </w:pPr>
      <w:r w:rsidRPr="00D30267">
        <w:rPr>
          <w:rFonts w:cs="Calibri"/>
          <w:szCs w:val="24"/>
        </w:rPr>
        <w:t>Draft a communication and outreach strategy for the OCO Secretariat, including outreach tools, primary communication partners, and budget.</w:t>
      </w:r>
    </w:p>
    <w:p w14:paraId="14934418" w14:textId="77777777" w:rsidR="001F2896" w:rsidRPr="00D30267" w:rsidRDefault="001F2896" w:rsidP="00D30267">
      <w:pPr>
        <w:pStyle w:val="ListParagraph"/>
        <w:numPr>
          <w:ilvl w:val="0"/>
          <w:numId w:val="1"/>
        </w:numPr>
        <w:spacing w:before="0" w:after="0"/>
        <w:contextualSpacing w:val="0"/>
        <w:rPr>
          <w:rFonts w:cs="Calibri"/>
          <w:szCs w:val="24"/>
        </w:rPr>
      </w:pPr>
      <w:r w:rsidRPr="00D30267">
        <w:rPr>
          <w:rFonts w:cs="Calibri"/>
          <w:szCs w:val="24"/>
        </w:rPr>
        <w:t>Plan and deliver consistent and effective messaging on the OCO activities to the public and other external stakeholders.</w:t>
      </w:r>
    </w:p>
    <w:p w14:paraId="70A81B04" w14:textId="77777777" w:rsidR="001F2896" w:rsidRPr="00D30267" w:rsidRDefault="001F2896" w:rsidP="00D30267">
      <w:pPr>
        <w:pStyle w:val="ListParagraph"/>
        <w:numPr>
          <w:ilvl w:val="0"/>
          <w:numId w:val="1"/>
        </w:numPr>
        <w:spacing w:before="0" w:after="0"/>
        <w:contextualSpacing w:val="0"/>
        <w:rPr>
          <w:rFonts w:cs="Calibri"/>
          <w:szCs w:val="24"/>
        </w:rPr>
      </w:pPr>
      <w:r w:rsidRPr="00D30267">
        <w:rPr>
          <w:rFonts w:cs="Calibri"/>
          <w:szCs w:val="24"/>
        </w:rPr>
        <w:t xml:space="preserve">Coordinate and oversee the development of the OCO Newsletter, Infographics, and key messages in social media. </w:t>
      </w:r>
    </w:p>
    <w:p w14:paraId="7C216189" w14:textId="77777777" w:rsidR="001F2896" w:rsidRPr="00D30267" w:rsidRDefault="001F2896" w:rsidP="00D30267">
      <w:pPr>
        <w:numPr>
          <w:ilvl w:val="0"/>
          <w:numId w:val="1"/>
        </w:numPr>
        <w:spacing w:after="0" w:line="293" w:lineRule="atLeast"/>
        <w:jc w:val="both"/>
        <w:textAlignment w:val="baseline"/>
        <w:rPr>
          <w:rFonts w:eastAsia="Times New Roman" w:cs="Calibri"/>
          <w:sz w:val="24"/>
          <w:szCs w:val="24"/>
        </w:rPr>
      </w:pPr>
      <w:r w:rsidRPr="00D30267">
        <w:rPr>
          <w:rFonts w:eastAsia="Times New Roman" w:cs="Calibri"/>
          <w:sz w:val="24"/>
          <w:szCs w:val="24"/>
        </w:rPr>
        <w:t>Edit and upgrade the OCO website in terms of design, and content and raise the public awareness of the site.</w:t>
      </w:r>
    </w:p>
    <w:p w14:paraId="27A7B2FE" w14:textId="77777777" w:rsidR="001F2896" w:rsidRPr="00D30267" w:rsidRDefault="001F2896" w:rsidP="00D30267">
      <w:pPr>
        <w:numPr>
          <w:ilvl w:val="0"/>
          <w:numId w:val="1"/>
        </w:numPr>
        <w:spacing w:after="0" w:line="293" w:lineRule="atLeast"/>
        <w:jc w:val="both"/>
        <w:textAlignment w:val="baseline"/>
        <w:rPr>
          <w:rFonts w:eastAsia="Times New Roman" w:cs="Calibri"/>
          <w:sz w:val="24"/>
          <w:szCs w:val="24"/>
        </w:rPr>
      </w:pPr>
      <w:r w:rsidRPr="00D30267">
        <w:rPr>
          <w:rFonts w:eastAsia="Times New Roman" w:cs="Calibri"/>
          <w:sz w:val="24"/>
          <w:szCs w:val="24"/>
        </w:rPr>
        <w:t xml:space="preserve">Assist in reviewing and refining the content and usability of the OCO website </w:t>
      </w:r>
    </w:p>
    <w:p w14:paraId="678A753D" w14:textId="77777777" w:rsidR="001F2896" w:rsidRPr="00D30267" w:rsidRDefault="001F2896" w:rsidP="00D30267">
      <w:pPr>
        <w:numPr>
          <w:ilvl w:val="0"/>
          <w:numId w:val="1"/>
        </w:numPr>
        <w:spacing w:after="0" w:line="293" w:lineRule="atLeast"/>
        <w:jc w:val="both"/>
        <w:textAlignment w:val="baseline"/>
        <w:rPr>
          <w:rFonts w:eastAsia="Times New Roman" w:cs="Calibri"/>
          <w:sz w:val="24"/>
          <w:szCs w:val="24"/>
        </w:rPr>
      </w:pPr>
      <w:r w:rsidRPr="00D30267">
        <w:rPr>
          <w:rFonts w:eastAsia="Times New Roman" w:cs="Calibri"/>
          <w:sz w:val="24"/>
          <w:szCs w:val="24"/>
        </w:rPr>
        <w:t>Prepare content for the OCO website ensuring consistency of the materials.</w:t>
      </w:r>
    </w:p>
    <w:p w14:paraId="45C0A37D" w14:textId="2F30650A" w:rsidR="001F2896" w:rsidRPr="00D30267" w:rsidRDefault="001F2896" w:rsidP="00D30267">
      <w:pPr>
        <w:numPr>
          <w:ilvl w:val="0"/>
          <w:numId w:val="1"/>
        </w:numPr>
        <w:spacing w:after="0" w:line="293" w:lineRule="atLeast"/>
        <w:jc w:val="both"/>
        <w:textAlignment w:val="baseline"/>
        <w:rPr>
          <w:rFonts w:eastAsia="Times New Roman" w:cs="Calibri"/>
          <w:sz w:val="24"/>
          <w:szCs w:val="24"/>
        </w:rPr>
      </w:pPr>
      <w:r w:rsidRPr="00D30267">
        <w:rPr>
          <w:rFonts w:eastAsia="Times New Roman" w:cs="Calibri"/>
          <w:sz w:val="24"/>
          <w:szCs w:val="24"/>
        </w:rPr>
        <w:t xml:space="preserve">Perform such other tasks and responsibilities </w:t>
      </w:r>
      <w:r w:rsidR="006F4B0F" w:rsidRPr="00D30267">
        <w:rPr>
          <w:rFonts w:eastAsia="Times New Roman" w:cs="Calibri"/>
          <w:sz w:val="24"/>
          <w:szCs w:val="24"/>
        </w:rPr>
        <w:t>as may be required including speech writing and public relations work for the OCO</w:t>
      </w:r>
      <w:r w:rsidRPr="00D30267">
        <w:rPr>
          <w:rFonts w:eastAsia="Times New Roman" w:cs="Calibri"/>
          <w:sz w:val="24"/>
          <w:szCs w:val="24"/>
        </w:rPr>
        <w:t xml:space="preserve">. </w:t>
      </w:r>
    </w:p>
    <w:p w14:paraId="0A4CD5B2" w14:textId="77777777" w:rsidR="001F2896" w:rsidRPr="00D30267" w:rsidRDefault="001F2896" w:rsidP="00D30267">
      <w:pPr>
        <w:spacing w:after="0" w:line="293" w:lineRule="atLeast"/>
        <w:ind w:left="360"/>
        <w:jc w:val="both"/>
        <w:textAlignment w:val="baseline"/>
        <w:rPr>
          <w:rFonts w:eastAsia="Times New Roman" w:cs="Calibri"/>
          <w:sz w:val="24"/>
          <w:szCs w:val="24"/>
        </w:rPr>
      </w:pPr>
    </w:p>
    <w:p w14:paraId="40AEB4A1" w14:textId="77777777" w:rsidR="0073718C" w:rsidRPr="00D30267" w:rsidRDefault="0073718C" w:rsidP="00D302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30267">
        <w:rPr>
          <w:rFonts w:ascii="Calibri" w:hAnsi="Calibri" w:cs="Calibri"/>
          <w:b/>
          <w:bCs/>
          <w:color w:val="000000"/>
          <w:sz w:val="24"/>
          <w:szCs w:val="24"/>
        </w:rPr>
        <w:t xml:space="preserve">b) </w:t>
      </w:r>
      <w:proofErr w:type="gramStart"/>
      <w:r w:rsidRPr="00D30267">
        <w:rPr>
          <w:rFonts w:ascii="Calibri" w:hAnsi="Calibri" w:cs="Calibri"/>
          <w:b/>
          <w:bCs/>
          <w:color w:val="000000"/>
          <w:sz w:val="24"/>
          <w:szCs w:val="24"/>
        </w:rPr>
        <w:t>Other</w:t>
      </w:r>
      <w:proofErr w:type="gramEnd"/>
      <w:r w:rsidRPr="00D30267">
        <w:rPr>
          <w:rFonts w:ascii="Calibri" w:hAnsi="Calibri" w:cs="Calibri"/>
          <w:b/>
          <w:bCs/>
          <w:color w:val="000000"/>
          <w:sz w:val="24"/>
          <w:szCs w:val="24"/>
        </w:rPr>
        <w:t xml:space="preserve"> duties</w:t>
      </w:r>
    </w:p>
    <w:p w14:paraId="0954495A" w14:textId="77777777" w:rsidR="0073718C" w:rsidRPr="00D30267" w:rsidRDefault="0073718C" w:rsidP="00D302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30267">
        <w:rPr>
          <w:rFonts w:ascii="Calibri" w:hAnsi="Calibri" w:cs="Calibri"/>
          <w:color w:val="000000"/>
          <w:sz w:val="24"/>
          <w:szCs w:val="24"/>
        </w:rPr>
        <w:t>I. Other duties delegated by the Head of Secretariat and Operations Manager</w:t>
      </w:r>
    </w:p>
    <w:p w14:paraId="018EB267" w14:textId="77777777" w:rsidR="001F2896" w:rsidRPr="00D30267" w:rsidRDefault="001F2896" w:rsidP="00D30267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B64AA23" w14:textId="67E1A8F6" w:rsidR="00D30267" w:rsidRPr="00D30267" w:rsidRDefault="0073718C">
      <w:pPr>
        <w:jc w:val="both"/>
        <w:rPr>
          <w:rFonts w:ascii="Calibri" w:hAnsi="Calibri" w:cs="Calibri"/>
          <w:sz w:val="24"/>
          <w:szCs w:val="24"/>
          <w:lang w:val="en-US"/>
        </w:rPr>
      </w:pPr>
      <w:r w:rsidRPr="00D30267">
        <w:rPr>
          <w:rFonts w:ascii="Calibri" w:hAnsi="Calibri" w:cs="Calibri"/>
          <w:color w:val="000000"/>
          <w:sz w:val="24"/>
          <w:szCs w:val="24"/>
        </w:rPr>
        <w:t xml:space="preserve">The consultancy will be for </w:t>
      </w:r>
      <w:r w:rsidR="00706985" w:rsidRPr="00D30267">
        <w:rPr>
          <w:rFonts w:ascii="Calibri" w:hAnsi="Calibri" w:cs="Calibri"/>
          <w:color w:val="000000"/>
          <w:sz w:val="24"/>
          <w:szCs w:val="24"/>
        </w:rPr>
        <w:t xml:space="preserve">a </w:t>
      </w:r>
      <w:r w:rsidRPr="00D30267">
        <w:rPr>
          <w:rFonts w:ascii="Calibri" w:hAnsi="Calibri" w:cs="Calibri"/>
          <w:color w:val="000000"/>
          <w:sz w:val="24"/>
          <w:szCs w:val="24"/>
        </w:rPr>
        <w:t>maximum of 2 working days per week for 6 months</w:t>
      </w:r>
      <w:r w:rsidR="001F2896" w:rsidRPr="00D30267">
        <w:rPr>
          <w:rFonts w:ascii="Calibri" w:hAnsi="Calibri" w:cs="Calibri"/>
          <w:color w:val="000000"/>
          <w:sz w:val="24"/>
          <w:szCs w:val="24"/>
          <w:lang w:val="en-US"/>
        </w:rPr>
        <w:t>.</w:t>
      </w:r>
    </w:p>
    <w:sectPr w:rsidR="00D30267" w:rsidRPr="00D302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32A01" w14:textId="77777777" w:rsidR="00472F40" w:rsidRDefault="00472F40" w:rsidP="004E51B2">
      <w:pPr>
        <w:spacing w:after="0" w:line="240" w:lineRule="auto"/>
      </w:pPr>
      <w:r>
        <w:separator/>
      </w:r>
    </w:p>
  </w:endnote>
  <w:endnote w:type="continuationSeparator" w:id="0">
    <w:p w14:paraId="5BED83D3" w14:textId="77777777" w:rsidR="00472F40" w:rsidRDefault="00472F40" w:rsidP="004E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7E5F4" w14:textId="77777777" w:rsidR="004E51B2" w:rsidRDefault="004E51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19072" w14:textId="77777777" w:rsidR="004E51B2" w:rsidRDefault="004E51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5B084" w14:textId="77777777" w:rsidR="004E51B2" w:rsidRDefault="004E5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21643" w14:textId="77777777" w:rsidR="00472F40" w:rsidRDefault="00472F40" w:rsidP="004E51B2">
      <w:pPr>
        <w:spacing w:after="0" w:line="240" w:lineRule="auto"/>
      </w:pPr>
      <w:r>
        <w:separator/>
      </w:r>
    </w:p>
  </w:footnote>
  <w:footnote w:type="continuationSeparator" w:id="0">
    <w:p w14:paraId="30F7EF89" w14:textId="77777777" w:rsidR="00472F40" w:rsidRDefault="00472F40" w:rsidP="004E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FB376" w14:textId="77777777" w:rsidR="004E51B2" w:rsidRDefault="004E51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9517D" w14:textId="3686C120" w:rsidR="004E51B2" w:rsidRDefault="004E51B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ABAADC" wp14:editId="1EAC170C">
          <wp:simplePos x="0" y="0"/>
          <wp:positionH relativeFrom="column">
            <wp:posOffset>1593850</wp:posOffset>
          </wp:positionH>
          <wp:positionV relativeFrom="paragraph">
            <wp:posOffset>-280035</wp:posOffset>
          </wp:positionV>
          <wp:extent cx="2533650" cy="725350"/>
          <wp:effectExtent l="0" t="0" r="0" b="0"/>
          <wp:wrapTight wrapText="bothSides">
            <wp:wrapPolygon edited="0">
              <wp:start x="0" y="0"/>
              <wp:lineTo x="0" y="20995"/>
              <wp:lineTo x="21438" y="20995"/>
              <wp:lineTo x="21438" y="0"/>
              <wp:lineTo x="0" y="0"/>
            </wp:wrapPolygon>
          </wp:wrapTight>
          <wp:docPr id="3" name="Picture 3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2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93D76" w14:textId="77777777" w:rsidR="004E51B2" w:rsidRDefault="004E5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33440"/>
    <w:multiLevelType w:val="multilevel"/>
    <w:tmpl w:val="71F07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29533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8C"/>
    <w:rsid w:val="00043ABD"/>
    <w:rsid w:val="000777DD"/>
    <w:rsid w:val="000C3E10"/>
    <w:rsid w:val="001F2896"/>
    <w:rsid w:val="002613EC"/>
    <w:rsid w:val="00357366"/>
    <w:rsid w:val="00472F40"/>
    <w:rsid w:val="0049194A"/>
    <w:rsid w:val="004E51B2"/>
    <w:rsid w:val="0060524B"/>
    <w:rsid w:val="006F4B0F"/>
    <w:rsid w:val="00706985"/>
    <w:rsid w:val="0073718C"/>
    <w:rsid w:val="00933FFF"/>
    <w:rsid w:val="00A339DB"/>
    <w:rsid w:val="00B84700"/>
    <w:rsid w:val="00BB1685"/>
    <w:rsid w:val="00C14851"/>
    <w:rsid w:val="00D13F76"/>
    <w:rsid w:val="00D30267"/>
    <w:rsid w:val="00FB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3972F"/>
  <w15:chartTrackingRefBased/>
  <w15:docId w15:val="{5B7460D5-8074-4209-AD7F-1F3E2233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FJ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896"/>
    <w:pPr>
      <w:spacing w:before="120" w:after="120" w:line="276" w:lineRule="auto"/>
      <w:ind w:left="720"/>
      <w:contextualSpacing/>
      <w:jc w:val="both"/>
    </w:pPr>
    <w:rPr>
      <w:rFonts w:ascii="Calibri" w:hAnsi="Calibri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E5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1B2"/>
  </w:style>
  <w:style w:type="paragraph" w:styleId="Footer">
    <w:name w:val="footer"/>
    <w:basedOn w:val="Normal"/>
    <w:link w:val="FooterChar"/>
    <w:uiPriority w:val="99"/>
    <w:unhideWhenUsed/>
    <w:rsid w:val="004E5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Meliki Logaulu</dc:creator>
  <cp:keywords/>
  <dc:description/>
  <cp:lastModifiedBy>Darryl Woo</cp:lastModifiedBy>
  <cp:revision>6</cp:revision>
  <dcterms:created xsi:type="dcterms:W3CDTF">2024-09-11T03:59:00Z</dcterms:created>
  <dcterms:modified xsi:type="dcterms:W3CDTF">2024-09-12T00:15:00Z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1fdfb97a-7419-4835-b6a3-66a482d02e84</vt:lpwstr>
  </property>
</Properties>
</file>